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B3" w:rsidRPr="00C43CB3" w:rsidRDefault="00C43CB3" w:rsidP="00C43CB3">
      <w:pPr>
        <w:shd w:val="clear" w:color="auto" w:fill="EBEBE8"/>
        <w:spacing w:after="0" w:line="293" w:lineRule="atLeast"/>
        <w:textAlignment w:val="baseline"/>
        <w:outlineLvl w:val="1"/>
        <w:rPr>
          <w:rFonts w:ascii="Arial" w:eastAsia="Times New Roman" w:hAnsi="Arial" w:cs="Arial"/>
          <w:color w:val="444444"/>
          <w:sz w:val="54"/>
          <w:szCs w:val="54"/>
        </w:rPr>
      </w:pPr>
      <w:r w:rsidRPr="00C43CB3">
        <w:rPr>
          <w:rFonts w:ascii="Arial" w:eastAsia="Times New Roman" w:hAnsi="Arial" w:cs="Arial"/>
          <w:color w:val="444444"/>
          <w:sz w:val="54"/>
          <w:szCs w:val="54"/>
          <w:bdr w:val="none" w:sz="0" w:space="0" w:color="auto" w:frame="1"/>
          <w:shd w:val="clear" w:color="auto" w:fill="EBEBE8"/>
        </w:rPr>
        <w:t>SPECIFICATION</w:t>
      </w:r>
    </w:p>
    <w:p w:rsidR="00C43CB3" w:rsidRPr="00C43CB3" w:rsidRDefault="00C43CB3" w:rsidP="00C43CB3">
      <w:pPr>
        <w:shd w:val="clear" w:color="auto" w:fill="EBEBE8"/>
        <w:spacing w:before="450" w:after="0" w:line="293" w:lineRule="atLeast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proofErr w:type="spellStart"/>
      <w:r w:rsidRPr="00C43CB3">
        <w:rPr>
          <w:rFonts w:ascii="Arial" w:eastAsia="Times New Roman" w:hAnsi="Arial" w:cs="Arial"/>
          <w:color w:val="444444"/>
          <w:sz w:val="36"/>
          <w:szCs w:val="36"/>
        </w:rPr>
        <w:t>Heighlights</w:t>
      </w:r>
      <w:proofErr w:type="spellEnd"/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Located in Sector 37 C , Gurgaon</w:t>
      </w:r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Spread over 11.47 Acres of Land</w:t>
      </w:r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4 BHK Luxurious Apartments</w:t>
      </w:r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Sizes Available – 1894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sq.ft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. &amp; 2219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sq.ft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.</w:t>
      </w:r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Efficient Apartment Design for Maximum Usable Area</w:t>
      </w:r>
    </w:p>
    <w:p w:rsidR="00C43CB3" w:rsidRPr="00C43CB3" w:rsidRDefault="00C43CB3" w:rsidP="00C43CB3">
      <w:pPr>
        <w:numPr>
          <w:ilvl w:val="0"/>
          <w:numId w:val="1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Air-conditioned Apartments</w:t>
      </w:r>
    </w:p>
    <w:p w:rsidR="00C43CB3" w:rsidRPr="00C43CB3" w:rsidRDefault="00C43CB3" w:rsidP="00C43CB3">
      <w:pPr>
        <w:shd w:val="clear" w:color="auto" w:fill="EBEBE8"/>
        <w:spacing w:before="450" w:after="0" w:line="293" w:lineRule="atLeast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C43CB3">
        <w:rPr>
          <w:rFonts w:ascii="Arial" w:eastAsia="Times New Roman" w:hAnsi="Arial" w:cs="Arial"/>
          <w:color w:val="444444"/>
          <w:sz w:val="36"/>
          <w:szCs w:val="36"/>
        </w:rPr>
        <w:t>Key Features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Option of Regular/Premium Furnishings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Wardrobes in All Bedrooms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Modular Kitchen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Landscaped Lawns with walkways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Kids Play Area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Barbeque Pits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Dedicated Visitors Parking</w:t>
      </w:r>
    </w:p>
    <w:p w:rsidR="00C43CB3" w:rsidRPr="00C43CB3" w:rsidRDefault="00C43CB3" w:rsidP="00C43CB3">
      <w:pPr>
        <w:numPr>
          <w:ilvl w:val="0"/>
          <w:numId w:val="2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100% Power Backup</w:t>
      </w:r>
    </w:p>
    <w:p w:rsidR="00C43CB3" w:rsidRPr="00C43CB3" w:rsidRDefault="00C43CB3" w:rsidP="00C43CB3">
      <w:pPr>
        <w:shd w:val="clear" w:color="auto" w:fill="EBEBE8"/>
        <w:spacing w:before="450" w:after="0" w:line="293" w:lineRule="atLeast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C43CB3">
        <w:rPr>
          <w:rFonts w:ascii="Arial" w:eastAsia="Times New Roman" w:hAnsi="Arial" w:cs="Arial"/>
          <w:color w:val="444444"/>
          <w:sz w:val="36"/>
          <w:szCs w:val="36"/>
        </w:rPr>
        <w:t>Connectivity</w:t>
      </w:r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3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Hero Honda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Chowk</w:t>
      </w:r>
      <w:proofErr w:type="spellEnd"/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3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Dwarka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Expressway</w:t>
      </w:r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12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IFFCO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Chowk</w:t>
      </w:r>
      <w:proofErr w:type="spellEnd"/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10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Medanta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Medicity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Hospital</w:t>
      </w:r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10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Bluebells School</w:t>
      </w:r>
    </w:p>
    <w:p w:rsidR="00C43CB3" w:rsidRPr="00C43CB3" w:rsidRDefault="00C43CB3" w:rsidP="00C43CB3">
      <w:pPr>
        <w:numPr>
          <w:ilvl w:val="0"/>
          <w:numId w:val="3"/>
        </w:numPr>
        <w:shd w:val="clear" w:color="auto" w:fill="EBEBE8"/>
        <w:spacing w:after="0" w:line="293" w:lineRule="atLeast"/>
        <w:ind w:left="180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15 </w:t>
      </w:r>
      <w:proofErr w:type="spellStart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>mins</w:t>
      </w:r>
      <w:proofErr w:type="spellEnd"/>
      <w:r w:rsidRPr="00C43CB3">
        <w:rPr>
          <w:rFonts w:ascii="Helvetica" w:eastAsia="Times New Roman" w:hAnsi="Helvetica" w:cs="Helvetica"/>
          <w:color w:val="666666"/>
          <w:sz w:val="20"/>
          <w:szCs w:val="20"/>
        </w:rPr>
        <w:t xml:space="preserve"> from Ambience Mall, Gurgaon</w:t>
      </w:r>
    </w:p>
    <w:p w:rsidR="00D12069" w:rsidRDefault="00C43CB3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148"/>
    <w:multiLevelType w:val="multilevel"/>
    <w:tmpl w:val="F47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C7375"/>
    <w:multiLevelType w:val="multilevel"/>
    <w:tmpl w:val="333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420B2"/>
    <w:multiLevelType w:val="multilevel"/>
    <w:tmpl w:val="0F7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3"/>
    <w:rsid w:val="005040F1"/>
    <w:rsid w:val="00AA6C9A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2013-01-18T11:25:00Z</dcterms:created>
  <dcterms:modified xsi:type="dcterms:W3CDTF">2013-01-18T11:25:00Z</dcterms:modified>
</cp:coreProperties>
</file>